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64F4" w14:textId="0AC33537" w:rsidR="0007626A" w:rsidRPr="00A7455C" w:rsidRDefault="0007626A" w:rsidP="0007626A">
      <w:pPr>
        <w:jc w:val="right"/>
        <w:rPr>
          <w:rFonts w:ascii="Segoe UI Light" w:eastAsia="Times New Roman" w:hAnsi="Segoe UI Light" w:cs="Segoe UI Light"/>
          <w:i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i/>
          <w:sz w:val="20"/>
          <w:szCs w:val="20"/>
          <w:lang w:eastAsia="ar-SA"/>
        </w:rPr>
        <w:t>Załącznik nr</w:t>
      </w:r>
      <w:r w:rsidR="00A7455C" w:rsidRPr="00A7455C">
        <w:rPr>
          <w:rFonts w:ascii="Segoe UI Light" w:eastAsia="Times New Roman" w:hAnsi="Segoe UI Light" w:cs="Segoe UI Light"/>
          <w:i/>
          <w:sz w:val="20"/>
          <w:szCs w:val="20"/>
          <w:lang w:eastAsia="ar-SA"/>
        </w:rPr>
        <w:t xml:space="preserve"> 2</w:t>
      </w:r>
    </w:p>
    <w:p w14:paraId="41FE01E7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Umowa/Projekt ……….</w:t>
      </w:r>
    </w:p>
    <w:p w14:paraId="489BCFBD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</w:p>
    <w:p w14:paraId="1C7D50D1" w14:textId="2AFF3781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zawarta w </w:t>
      </w: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dniu …………………………….. 202</w:t>
      </w:r>
      <w:r w:rsidR="00A7455C"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3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roku pomiędzy:</w:t>
      </w:r>
    </w:p>
    <w:p w14:paraId="0E921C86" w14:textId="4E87D7D9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 xml:space="preserve">1. </w:t>
      </w:r>
      <w:r w:rsidR="00A7455C"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Gminą Osiek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, adres: 8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7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– 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340 Osiek, Osiek 85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, NIP 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8741687632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, reprezentowan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ą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przez:</w:t>
      </w:r>
    </w:p>
    <w:p w14:paraId="165CF5CF" w14:textId="5780B643" w:rsidR="0007626A" w:rsidRPr="00A7455C" w:rsidRDefault="00A7455C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Pawła Chudego</w:t>
      </w:r>
      <w:r w:rsidR="0007626A"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 xml:space="preserve"> –</w:t>
      </w: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 xml:space="preserve"> Wójta Gminy Osiek</w:t>
      </w:r>
      <w:r w:rsidR="0007626A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,</w:t>
      </w:r>
    </w:p>
    <w:p w14:paraId="074EB15D" w14:textId="084427A5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przy kontrasygnacie 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Ewy Mańk</w:t>
      </w:r>
      <w:r w:rsidR="000E30DD">
        <w:rPr>
          <w:rFonts w:ascii="Segoe UI Light" w:eastAsia="Times New Roman" w:hAnsi="Segoe UI Light" w:cs="Segoe UI Light"/>
          <w:sz w:val="20"/>
          <w:szCs w:val="20"/>
          <w:lang w:eastAsia="ar-SA"/>
        </w:rPr>
        <w:t>a</w:t>
      </w:r>
      <w:r w:rsidR="00A7455C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– Skarbnika Gminy Osiek</w:t>
      </w:r>
    </w:p>
    <w:p w14:paraId="70F6E1DF" w14:textId="77777777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4A4424D8" w14:textId="77777777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a, </w:t>
      </w:r>
    </w:p>
    <w:p w14:paraId="33463D9F" w14:textId="77777777" w:rsidR="0007626A" w:rsidRPr="00A7455C" w:rsidRDefault="0007626A" w:rsidP="0007626A">
      <w:pPr>
        <w:suppressAutoHyphens/>
        <w:spacing w:after="0" w:line="360" w:lineRule="auto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2. ……………………………………………………………………………………………………………….</w:t>
      </w:r>
    </w:p>
    <w:p w14:paraId="28B6DDB8" w14:textId="77777777" w:rsidR="0007626A" w:rsidRPr="00A7455C" w:rsidRDefault="0007626A" w:rsidP="0007626A">
      <w:pPr>
        <w:suppressAutoHyphens/>
        <w:spacing w:after="0" w:line="360" w:lineRule="auto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……………………………………………………………………………………………………………….</w:t>
      </w:r>
    </w:p>
    <w:p w14:paraId="0A64B756" w14:textId="77777777" w:rsidR="0007626A" w:rsidRPr="00A7455C" w:rsidRDefault="0007626A" w:rsidP="0007626A">
      <w:pPr>
        <w:suppressAutoHyphens/>
        <w:spacing w:after="0" w:line="360" w:lineRule="auto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reprezentowanym przez : ……………………………………………………………………………..,</w:t>
      </w:r>
    </w:p>
    <w:p w14:paraId="54DA0966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</w:p>
    <w:p w14:paraId="4BA77FDF" w14:textId="4CADED4D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Niniejsza umowa jest następstwem wyboru przez Zamawiającego oferty Wykonawcy                                      w</w:t>
      </w:r>
      <w:r w:rsidR="003D7F4E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postępowaniu </w:t>
      </w: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t>prowadzonym w trybie zapytania ofertowego, zgodnie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z Regulaminem udzielania zamówień publicznych poniżej 30 tys. euro, pn.: </w:t>
      </w:r>
      <w:bookmarkStart w:id="0" w:name="_Hlk130202438"/>
      <w:r w:rsidRPr="00A7455C">
        <w:rPr>
          <w:rFonts w:ascii="Segoe UI Light" w:eastAsia="Times New Roman" w:hAnsi="Segoe UI Light" w:cs="Segoe UI Light"/>
          <w:b/>
          <w:i/>
          <w:sz w:val="20"/>
          <w:szCs w:val="20"/>
          <w:lang w:eastAsia="ar-SA"/>
        </w:rPr>
        <w:t>„</w:t>
      </w:r>
      <w:r w:rsidR="00A7455C">
        <w:rPr>
          <w:rFonts w:ascii="Segoe UI Light" w:eastAsia="Times New Roman" w:hAnsi="Segoe UI Light" w:cs="Segoe UI Light"/>
          <w:b/>
          <w:i/>
          <w:sz w:val="20"/>
          <w:szCs w:val="20"/>
          <w:lang w:eastAsia="ar-SA"/>
        </w:rPr>
        <w:t>Z</w:t>
      </w:r>
      <w:r w:rsidR="00A7455C" w:rsidRPr="00A7455C">
        <w:rPr>
          <w:rFonts w:ascii="Segoe UI Light" w:hAnsi="Segoe UI Light" w:cs="Segoe UI Light"/>
          <w:b/>
          <w:bCs/>
          <w:sz w:val="20"/>
          <w:szCs w:val="20"/>
        </w:rPr>
        <w:t>aprojektowanie/wykonanie/dostawę wraz z montażem urządzeń zapewniających dostępność komunikacyjno – informacyjną w ramach przedsięwzięcia grantowego pn. „</w:t>
      </w:r>
      <w:r w:rsidR="00A7455C" w:rsidRPr="00A7455C">
        <w:rPr>
          <w:rFonts w:ascii="Segoe UI Light" w:eastAsiaTheme="minorHAnsi" w:hAnsi="Segoe UI Light" w:cs="Segoe UI Light"/>
          <w:b/>
          <w:bCs/>
          <w:sz w:val="20"/>
          <w:szCs w:val="20"/>
        </w:rPr>
        <w:t>Likwidacja barier architektonicznych w Gminie Osiek</w:t>
      </w:r>
      <w:r w:rsidR="00A7455C" w:rsidRPr="00A7455C">
        <w:rPr>
          <w:rFonts w:ascii="Segoe UI Light" w:hAnsi="Segoe UI Light" w:cs="Segoe UI Light"/>
          <w:b/>
          <w:bCs/>
          <w:sz w:val="20"/>
          <w:szCs w:val="20"/>
        </w:rPr>
        <w:t>”, w ramach projektu „Dostępny samorząd - granty” realizowanego przez Państwowy Fundusz Rehabilitacji Osób Niepełnosprawnych w ramach Działania 2.18 Programu Operacyjnego Wiedza Edukacja Rozwój 2014-2020</w:t>
      </w:r>
      <w:r w:rsidR="00207B0D">
        <w:rPr>
          <w:rFonts w:ascii="Segoe UI Light" w:hAnsi="Segoe UI Light" w:cs="Segoe UI Light"/>
          <w:b/>
          <w:bCs/>
          <w:sz w:val="20"/>
          <w:szCs w:val="20"/>
        </w:rPr>
        <w:t>.</w:t>
      </w:r>
    </w:p>
    <w:bookmarkEnd w:id="0"/>
    <w:p w14:paraId="73E1647A" w14:textId="77777777" w:rsidR="0007626A" w:rsidRPr="00A7455C" w:rsidRDefault="0007626A" w:rsidP="0007626A">
      <w:pPr>
        <w:suppressAutoHyphens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u w:val="single"/>
          <w:lang w:eastAsia="ar-SA"/>
        </w:rPr>
      </w:pPr>
    </w:p>
    <w:p w14:paraId="28D88DB0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§ 1</w:t>
      </w:r>
    </w:p>
    <w:p w14:paraId="16C06C09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Przedmiot umowy</w:t>
      </w:r>
    </w:p>
    <w:p w14:paraId="6EFD599A" w14:textId="45FA6981" w:rsidR="0007626A" w:rsidRPr="00A7455C" w:rsidRDefault="0007626A" w:rsidP="0007626A">
      <w:pPr>
        <w:numPr>
          <w:ilvl w:val="0"/>
          <w:numId w:val="19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Przedmiotem umowy jest </w:t>
      </w:r>
      <w:r w:rsid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zaprojektowanie/wykonanie/dostawa wraz z montażem ...........................................................................................................................................................................................................</w:t>
      </w:r>
      <w:r w:rsidRPr="00A7455C">
        <w:rPr>
          <w:rFonts w:ascii="Segoe UI Light" w:eastAsia="Times New Roman" w:hAnsi="Segoe UI Light" w:cs="Segoe UI Light"/>
          <w:iCs/>
          <w:sz w:val="20"/>
          <w:szCs w:val="20"/>
          <w:lang w:eastAsia="pl-PL"/>
        </w:rPr>
        <w:t xml:space="preserve">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Szczegółowy opis przedmiotu umowy został określony w </w:t>
      </w:r>
      <w:r w:rsid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treści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zapytania ofertowego, który wraz z ofertą Wykonawcy, stanowią integralną część umowy. </w:t>
      </w:r>
    </w:p>
    <w:p w14:paraId="08635BF7" w14:textId="77777777" w:rsidR="0007626A" w:rsidRPr="00A7455C" w:rsidRDefault="0007626A" w:rsidP="0007626A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Wykonawca  zobowiązuje się, że elementy składające się na przedmiot umowy określony w ust. 1 stosownie do oferty Wykonawcy oraz  treści zapytania ofertowego będą:</w:t>
      </w:r>
    </w:p>
    <w:p w14:paraId="66CBBF50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spełniać wszystkie wymagane parametry techniczne i użytkowe,</w:t>
      </w:r>
    </w:p>
    <w:p w14:paraId="31773CD3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lastRenderedPageBreak/>
        <w:t>posiadać wszystkie ważne certyfikaty, atesty, oraz zawierać oznaczenia i inne dokumenty wymagane prawem powszechnie obowiązującym,</w:t>
      </w:r>
    </w:p>
    <w:p w14:paraId="46653F8C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wolne od wad fizycznych i prawnych,</w:t>
      </w:r>
    </w:p>
    <w:p w14:paraId="3543AFFB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dopuszczone do obrotu handlowego na obszarze Polski zgodnie z przepisami powszechnie obowiązującymi,</w:t>
      </w:r>
    </w:p>
    <w:p w14:paraId="00C30D06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fabrycznie nowe,</w:t>
      </w:r>
    </w:p>
    <w:p w14:paraId="55D754AD" w14:textId="77777777" w:rsidR="0007626A" w:rsidRPr="00A7455C" w:rsidRDefault="0007626A" w:rsidP="0007626A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spełniać wymagania w zakresie bezpieczeństwa i higieny pracy określone  w przepisach powszechnie obowiązujących.</w:t>
      </w:r>
    </w:p>
    <w:p w14:paraId="40D86536" w14:textId="77777777" w:rsidR="0007626A" w:rsidRPr="00A7455C" w:rsidRDefault="0007626A" w:rsidP="0007626A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Wykonawca zobowiązuje się wydać wraz z przedmiotem umowy dokumenty wymienione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>w ofercie Wykonawcy lub w zapytaniu ofertowym oraz inne wymagane przepisami prawa powszechnie obowiązującego.</w:t>
      </w:r>
    </w:p>
    <w:p w14:paraId="48AFB14B" w14:textId="77777777" w:rsidR="0007626A" w:rsidRPr="00A7455C" w:rsidRDefault="0007626A" w:rsidP="0007626A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Przedmiot umowy oferowany przez Wykonawcę musi być dostarczony Zamawiającemu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>w oryginalnym opakowaniu producenta.</w:t>
      </w:r>
    </w:p>
    <w:p w14:paraId="67FBD808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</w:p>
    <w:p w14:paraId="439B9647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t>§ 2</w:t>
      </w: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br/>
      </w: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Zasady realizacji przedmiotu umowy</w:t>
      </w:r>
    </w:p>
    <w:p w14:paraId="42E106CC" w14:textId="34008F95" w:rsidR="0007626A" w:rsidRPr="00A7455C" w:rsidRDefault="0007626A" w:rsidP="0007626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Wykonawca zobowiązuje się do dostarczenia przedmiotu umowy zgodnego z opisem zawartym w treści zapytania ofertowego (załącznik nr </w:t>
      </w:r>
      <w:r w:rsid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1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do zapytania ofertowego) i złożonej ofercie,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>o wysokiej jakości, zgodnego z wymaganiami BHP oraz dopuszczonego do obrotu handlowego.</w:t>
      </w:r>
    </w:p>
    <w:p w14:paraId="4DCE9441" w14:textId="0A1F8CAB" w:rsidR="0007626A" w:rsidRPr="00A7455C" w:rsidRDefault="0007626A" w:rsidP="0007626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Dostawa przedmiotu umowy, o którym mowa w § 1 nastąpi </w:t>
      </w: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  <w:t xml:space="preserve">w terminie do dnia </w:t>
      </w:r>
      <w:r w:rsidR="00A7455C"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  <w:t>..............................</w:t>
      </w: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  <w:t xml:space="preserve"> </w:t>
      </w:r>
    </w:p>
    <w:p w14:paraId="091A5AC8" w14:textId="1301D25A" w:rsidR="0007626A" w:rsidRPr="00A7455C" w:rsidRDefault="0007626A" w:rsidP="0007626A">
      <w:pPr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Przedmiot umowy Wykonawca dostarczy do siedziby Zamawiającego tj. do budynku </w:t>
      </w:r>
      <w:r w:rsid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Urzędu Gminy Osiek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swoim transportem, wliczając w to czas wniesienia przez Wykonawcę przedmiotu umowy do wskazanego przez Zamawiającego pomieszczenia, w godz. 8.00-13.00, od poniedziałku do piątku. </w:t>
      </w:r>
    </w:p>
    <w:p w14:paraId="531963FA" w14:textId="77777777" w:rsidR="0007626A" w:rsidRPr="00A7455C" w:rsidRDefault="0007626A" w:rsidP="0007626A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Wykonawca zobowiązany jest do właściwego zapakowania, załadowania i transportu  przedmiotu umowy, w celu zapobieżenia  jego uszkodzeniu. Ciężar utraty lub uszkodzenia przedmiotu umowy spoczywa na dostawcy do chwili protokolarnego dokonania jego odbioru przez Zamawiającego. </w:t>
      </w:r>
    </w:p>
    <w:p w14:paraId="101D45F0" w14:textId="77777777" w:rsidR="0007626A" w:rsidRPr="00A7455C" w:rsidRDefault="0007626A" w:rsidP="0007626A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Zamawiającemu przysługują uprawnienia z tytułu rękojmi za wady, zgodnie z przepisami Kodeksu Cywilnego.</w:t>
      </w:r>
    </w:p>
    <w:p w14:paraId="4E10D30A" w14:textId="77777777" w:rsidR="0007626A" w:rsidRPr="00A7455C" w:rsidRDefault="0007626A" w:rsidP="0007626A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Bieg terminu rękojmi rozpoczyna się w dniu następującym po dniu dokonania – bez zastrzeżeń - odbioru przedmiotu umowy przez osobę wskazaną w § 3 ust. 1.</w:t>
      </w:r>
    </w:p>
    <w:p w14:paraId="767D1214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372B753D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lastRenderedPageBreak/>
        <w:t>§ 3</w:t>
      </w:r>
    </w:p>
    <w:p w14:paraId="65C8457B" w14:textId="77777777" w:rsidR="0007626A" w:rsidRPr="00A7455C" w:rsidRDefault="0007626A" w:rsidP="000762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pl-PL"/>
        </w:rPr>
        <w:t>Osobą odpowiedzialną za wykonanie umowy ze strony Zamawiającego jest ………………………………………………….,</w:t>
      </w:r>
    </w:p>
    <w:p w14:paraId="4F1E7E16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tel. …………….</w:t>
      </w:r>
    </w:p>
    <w:p w14:paraId="5FD7FC3D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e-mail…………………….@....................</w:t>
      </w:r>
    </w:p>
    <w:p w14:paraId="7BF49FBA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lub inna wyznaczona pisemnie osoba.</w:t>
      </w:r>
    </w:p>
    <w:p w14:paraId="72A08E2A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2.       Osobą odpowiedzialną za wykonanie umowy ze strony Wykonawcy jest</w:t>
      </w:r>
    </w:p>
    <w:p w14:paraId="147ADB2B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 …...............................................….................</w:t>
      </w:r>
    </w:p>
    <w:p w14:paraId="4836C87A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 tel..............................................</w:t>
      </w:r>
    </w:p>
    <w:p w14:paraId="78B5D193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 e-mail…………………….@....................</w:t>
      </w:r>
    </w:p>
    <w:p w14:paraId="19A27F52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         lub inna wyznaczona pisemnie osoba.</w:t>
      </w:r>
    </w:p>
    <w:p w14:paraId="09FB1A6D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01316C77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§ 4</w:t>
      </w:r>
    </w:p>
    <w:p w14:paraId="601AD2CB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Wynagrodzenie Wykonawcy</w:t>
      </w:r>
    </w:p>
    <w:p w14:paraId="00158D1E" w14:textId="77777777" w:rsidR="0007626A" w:rsidRPr="00A7455C" w:rsidRDefault="0007626A" w:rsidP="0007626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Strony ustalają wysokość całkowitego wynagrodzenia Wykonawcy za wykonanie przedmiotu umowy określonego w § 1 na kwotę :</w:t>
      </w:r>
    </w:p>
    <w:p w14:paraId="55D36EE5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brutto................................(słownie zł: .............................................................................................)</w:t>
      </w:r>
    </w:p>
    <w:p w14:paraId="2B522D79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stawka VAT: ................................</w:t>
      </w:r>
    </w:p>
    <w:p w14:paraId="0AA739C0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netto: ................................</w:t>
      </w:r>
    </w:p>
    <w:p w14:paraId="4C5F3678" w14:textId="77777777" w:rsidR="0007626A" w:rsidRPr="00A7455C" w:rsidRDefault="0007626A" w:rsidP="0007626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Podstawą zapłaty wynagrodzenia, o którym mowa w ust. 1  będzie faktura wystawiona przez Wykonawcę po realizacji przedmiotu zamówienia i jego protokolarnym odbiorze przez Zamawiającego bez zastrzeżeń. </w:t>
      </w:r>
    </w:p>
    <w:p w14:paraId="7BB96A83" w14:textId="77777777" w:rsidR="0007626A" w:rsidRPr="00A7455C" w:rsidRDefault="0007626A" w:rsidP="0007626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Zapłata wynagrodzenia , o którym mowa w ust. 1  będzie dokonana przelewem bankowym na rachunek bankowy Wykonawcy wskazany w fakturze , w terminie do 30  dni od daty doręczenia Zamawiającemu  prawidłowo wystawionej faktury.</w:t>
      </w:r>
    </w:p>
    <w:p w14:paraId="13382A64" w14:textId="77777777" w:rsidR="0007626A" w:rsidRPr="00A7455C" w:rsidRDefault="0007626A" w:rsidP="0007626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Podstawą wystawienia faktury VAT , o której mowa w ust. 3 będzie dokonanie  - bez zastrzeżeń – odbioru dostawy przedmiotu umowy przez osobę wskazaną w § 3 ust.1.</w:t>
      </w:r>
    </w:p>
    <w:p w14:paraId="6CBEE91C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76F6282F" w14:textId="7D082C35" w:rsidR="008A312B" w:rsidRDefault="008A312B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</w:p>
    <w:p w14:paraId="3D94EE81" w14:textId="77777777" w:rsidR="003D7F4E" w:rsidRDefault="003D7F4E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</w:p>
    <w:p w14:paraId="62B86007" w14:textId="77777777" w:rsidR="008A312B" w:rsidRDefault="008A312B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</w:p>
    <w:p w14:paraId="7301CC82" w14:textId="5C707EAB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sz w:val="20"/>
          <w:szCs w:val="20"/>
          <w:lang w:eastAsia="ar-SA"/>
        </w:rPr>
        <w:lastRenderedPageBreak/>
        <w:t>§ 4a</w:t>
      </w:r>
    </w:p>
    <w:p w14:paraId="270F8273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1. Strony ustalają wysokość całkowitego wynagrodzenia Wykonawcy za wykonanie przedmiotu umowy określonego w § 1 na kwotę :</w:t>
      </w:r>
    </w:p>
    <w:p w14:paraId="190C4CEC" w14:textId="0C109BF3" w:rsidR="0007626A" w:rsidRPr="00A7455C" w:rsidRDefault="00843822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>
        <w:rPr>
          <w:rFonts w:ascii="Segoe UI Light" w:eastAsia="Times New Roman" w:hAnsi="Segoe UI Light" w:cs="Segoe UI Light"/>
          <w:sz w:val="20"/>
          <w:szCs w:val="20"/>
          <w:lang w:eastAsia="ar-SA"/>
        </w:rPr>
        <w:t>brutto</w:t>
      </w:r>
      <w:r w:rsidR="0007626A"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: ................................</w:t>
      </w:r>
    </w:p>
    <w:p w14:paraId="07EFB6BB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2. Zamawiający, na podstawie złożonego przez Wykonawcę oświadczenia o powstaniu obowiązku podatkowego u Zamawiającego dolicza podatek VAT zgodnie obowiązującymi przepisami                                  o podatku od towarów i usług:</w:t>
      </w:r>
    </w:p>
    <w:p w14:paraId="1241D1DE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Wartość oferty netto: ……………………………………………..</w:t>
      </w:r>
    </w:p>
    <w:p w14:paraId="021CF264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Doliczony podatek VAT: …………………………………………</w:t>
      </w:r>
    </w:p>
    <w:p w14:paraId="2B8B9768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Wartość oferty brutto po doliczonym podatku: …….………………………..</w:t>
      </w:r>
    </w:p>
    <w:p w14:paraId="253C49A7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(słownie:……………………………………………………………………………)</w:t>
      </w:r>
    </w:p>
    <w:p w14:paraId="14E2401F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79BCAEB3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§ 5</w:t>
      </w:r>
    </w:p>
    <w:p w14:paraId="5686FC0B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Odpowiedzialność za wady przedmiotu umowy</w:t>
      </w:r>
    </w:p>
    <w:p w14:paraId="138004F2" w14:textId="77777777" w:rsidR="0007626A" w:rsidRPr="00A7455C" w:rsidRDefault="0007626A" w:rsidP="0007626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t xml:space="preserve">Wykonawca gwarantuje, że dostarczony przedmiot umowy będzie fabrycznie nowy i wolny od wad fizycznych oraz prawnych oraz, że będzie odpowiadał co do jakości wymaganiom określonym dla wyrobów dopuszczonych do obrotu, a także, że  będzie właściwie opakowany </w:t>
      </w: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br/>
        <w:t>i oznakowany.</w:t>
      </w:r>
    </w:p>
    <w:p w14:paraId="314A6E50" w14:textId="77777777" w:rsidR="0007626A" w:rsidRPr="00A7455C" w:rsidRDefault="0007626A" w:rsidP="0007626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bCs/>
          <w:strike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t>Wykonawca udziela …….. miesięcznej gwarancji jakości na całość przedmiotu zamówienia, która obejmuje w szczególności robociznę i wadliwe części użyte przy ich wytworzeniu oraz przegląd wizualny i wymianę zużytych części.</w:t>
      </w:r>
      <w:r w:rsidRPr="00A7455C">
        <w:rPr>
          <w:rFonts w:ascii="Segoe UI Light" w:eastAsia="Times New Roman" w:hAnsi="Segoe UI Light" w:cs="Segoe UI Light"/>
          <w:bCs/>
          <w:strike/>
          <w:sz w:val="20"/>
          <w:szCs w:val="20"/>
          <w:lang w:eastAsia="ar-SA"/>
        </w:rPr>
        <w:t xml:space="preserve"> </w:t>
      </w:r>
    </w:p>
    <w:p w14:paraId="0F76C7F6" w14:textId="77777777" w:rsidR="0007626A" w:rsidRPr="00A7455C" w:rsidRDefault="0007626A" w:rsidP="0007626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t>Odbiór przedmiotu umowy nastąpi w siedzibie Zamawiającego. Jeżeli podczas odbioru zostanie stwierdzone, że dostarczony przedmiot umowy jest niezgodny z wymaganiami Zamawiającego określonymi w zapytaniu ofertowym (opisie przedmiotu zamówienia) lub posiada wady Wykonawca na własny koszt i ryzyko w wyznaczonym przez Zamawiającego terminie (nie dłuższym niż 5 dni ) dokona wymiany niezgodnego z wymaganiami lub wadliwego produktu na nowy, wolny od wad.</w:t>
      </w:r>
    </w:p>
    <w:p w14:paraId="5AE1D420" w14:textId="77777777" w:rsidR="0007626A" w:rsidRPr="00A7455C" w:rsidRDefault="0007626A" w:rsidP="0007626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t xml:space="preserve">W razie  dwukrotnego powiadomienia Wykonawcy przez Zamawiającego o niewykonaniu lub nienależytym wykonaniu przedmiotu umowy lub czynności reklamacyjnych związanych </w:t>
      </w: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  <w:br/>
        <w:t>z usunięciem wady przedmiotu umowy, ze wskazaniem, w jakim zakresie doszło do zaniedbań, Zamawiający jest uprawniony do odstąpienia umowy ze skutkiem na dzień złożenia oświadczenia.</w:t>
      </w:r>
    </w:p>
    <w:p w14:paraId="2493AC77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Segoe UI Light" w:eastAsia="Times New Roman" w:hAnsi="Segoe UI Light" w:cs="Segoe UI Light"/>
          <w:bCs/>
          <w:sz w:val="20"/>
          <w:szCs w:val="20"/>
          <w:lang w:eastAsia="ar-SA"/>
        </w:rPr>
      </w:pPr>
    </w:p>
    <w:p w14:paraId="504C06BB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lastRenderedPageBreak/>
        <w:t>§ 6</w:t>
      </w:r>
    </w:p>
    <w:p w14:paraId="0FAB01F0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Kary umowne</w:t>
      </w:r>
    </w:p>
    <w:p w14:paraId="2E760B09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</w:p>
    <w:p w14:paraId="0192309D" w14:textId="77777777" w:rsidR="0007626A" w:rsidRPr="00A7455C" w:rsidRDefault="0007626A" w:rsidP="0007626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Wykonawca zapłaci Zamawiającemu kary umowne:</w:t>
      </w:r>
    </w:p>
    <w:p w14:paraId="605FB06E" w14:textId="77777777" w:rsidR="0007626A" w:rsidRPr="00A7455C" w:rsidRDefault="0007626A" w:rsidP="0007626A">
      <w:pPr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za opóźnienie w dostawie przedmiotu umowy lub jego części, o którym mowa w §1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>w wysokości 1,5% wynagrodzenia netto, o którym mowa w §4 ust.1 za każdy rozpoczęty dzień opóźnienia;</w:t>
      </w:r>
    </w:p>
    <w:p w14:paraId="52004B0C" w14:textId="77777777" w:rsidR="0007626A" w:rsidRPr="00A7455C" w:rsidRDefault="0007626A" w:rsidP="0007626A">
      <w:pPr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za opóźnienie w dostarczeniu przedmiotu umowy lub jego części, o którym mowa w §1, wolnego od wad, jeżeli wady stwierdzono przy odbiorze lub w okresie rękojmi, w wysokości 1,5% wynagrodzenia netto, o którym mowa w §4 ust.1   za każdy rozpoczęty dzień opóźnienia, liczony od następnego dnia po dniu wyznaczonym na usunięcie wad,</w:t>
      </w:r>
    </w:p>
    <w:p w14:paraId="704BDD8E" w14:textId="77777777" w:rsidR="0007626A" w:rsidRPr="00A7455C" w:rsidRDefault="0007626A" w:rsidP="0007626A">
      <w:pPr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za odstąpienie od umowy przez Zamawiającego  z przyczyn zależnych od Wykonawcy,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 xml:space="preserve">w szczególności z  przyczyn , o których mowa w § 5 ust.4 oraz w § 9 ust. 1 pkt. b-h karę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br/>
        <w:t>w wysokości 15 % wynagrodzenia netto,  o którym mowa w § 4 ust. 1.</w:t>
      </w:r>
    </w:p>
    <w:p w14:paraId="297F7464" w14:textId="77777777" w:rsidR="0007626A" w:rsidRPr="00A7455C" w:rsidRDefault="0007626A" w:rsidP="0007626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Jeżeli kary, o których mowa w ust. 1 nie wyrównają Zamawiającemu szkody wynikłej z nie wykonania lub nienależytego wykonania umowy przez Wykonawcę, Zamawiający może dochodzić od Wykonawcy odszkodowania uzupełniającego na zasadach ogólnych. </w:t>
      </w:r>
    </w:p>
    <w:p w14:paraId="19A0F812" w14:textId="77777777" w:rsidR="0007626A" w:rsidRPr="00A7455C" w:rsidRDefault="0007626A" w:rsidP="0007626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>Zamawiający zastrzega sobie prawo potrącenia kar umownych z wynagrodzenia należnego Wykonawcy.</w:t>
      </w:r>
    </w:p>
    <w:p w14:paraId="3B4C22B3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</w:p>
    <w:p w14:paraId="72DBF0C2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§ 7</w:t>
      </w:r>
    </w:p>
    <w:p w14:paraId="7AB04A78" w14:textId="77777777" w:rsidR="0007626A" w:rsidRPr="00A7455C" w:rsidRDefault="0007626A" w:rsidP="0007626A">
      <w:pPr>
        <w:suppressAutoHyphens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Zmiany umowy</w:t>
      </w:r>
    </w:p>
    <w:p w14:paraId="5825D182" w14:textId="77777777" w:rsidR="0007626A" w:rsidRPr="00A7455C" w:rsidRDefault="0007626A" w:rsidP="0007626A">
      <w:pPr>
        <w:autoSpaceDE w:val="0"/>
        <w:autoSpaceDN w:val="0"/>
        <w:adjustRightInd w:val="0"/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Zmiany umowy mogą nastąpić tylko w formie pisemnego aneksu, pod rygorem nieważności. W razie zmiany osób odpowiedzialnych za realizację umowy nie jest wymagana zmiana umowy tylko powiadomienie o tym fakcie pocztą, faxem, drogą e-mailową na adres wskazany przez drugą stronę do korespondencji.</w:t>
      </w:r>
    </w:p>
    <w:p w14:paraId="3DE34211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ar-SA"/>
        </w:rPr>
      </w:pPr>
    </w:p>
    <w:p w14:paraId="526A57D9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§ 8</w:t>
      </w:r>
    </w:p>
    <w:p w14:paraId="54B8F938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Odstąpienie od umowy</w:t>
      </w:r>
    </w:p>
    <w:p w14:paraId="573DCDEE" w14:textId="77777777" w:rsidR="0007626A" w:rsidRPr="00A7455C" w:rsidRDefault="0007626A" w:rsidP="0007626A">
      <w:pPr>
        <w:numPr>
          <w:ilvl w:val="0"/>
          <w:numId w:val="10"/>
        </w:num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Zamawiającemu przysługuje prawo odstąpienia od umowy w całości lub w części niewykonanej:</w:t>
      </w:r>
    </w:p>
    <w:p w14:paraId="79121593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 xml:space="preserve">a) w razie wystąpienia istotnej zmiany okoliczności powodującej, że wykonanie umowy nie leży </w:t>
      </w:r>
      <w:r w:rsidRPr="00A7455C">
        <w:rPr>
          <w:rFonts w:ascii="Segoe UI Light" w:eastAsiaTheme="minorHAnsi" w:hAnsi="Segoe UI Light" w:cs="Segoe UI Light"/>
          <w:sz w:val="20"/>
          <w:szCs w:val="20"/>
        </w:rPr>
        <w:br/>
        <w:t xml:space="preserve">w interesie publicznym, czego nie można było przewidzieć w momencie zawarcia umowy. Odstąpienie od </w:t>
      </w:r>
      <w:r w:rsidRPr="00A7455C">
        <w:rPr>
          <w:rFonts w:ascii="Segoe UI Light" w:eastAsiaTheme="minorHAnsi" w:hAnsi="Segoe UI Light" w:cs="Segoe UI Light"/>
          <w:sz w:val="20"/>
          <w:szCs w:val="20"/>
        </w:rPr>
        <w:lastRenderedPageBreak/>
        <w:t>umowy w tym przypadku może nastąpić w terminie 30 dni od powzięcia wiadomości o powyższych okolicznościach.</w:t>
      </w:r>
    </w:p>
    <w:p w14:paraId="45D29ABE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b) w razie likwidacji przedsiębiorstwa Wykonawcy.</w:t>
      </w:r>
    </w:p>
    <w:p w14:paraId="3B874C0E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 xml:space="preserve">c) opóźnienia Wykonawcy w realizacji przedmiotu umowy  powyżej  7 dni od daty określonej w §2 ust.2. </w:t>
      </w:r>
    </w:p>
    <w:p w14:paraId="507D978B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d) Wykonawca nie wykona lub wykonuje przedmiot umowy niezgodnie ze złożoną przez Wykonawcę ofertą, opisem przedmiotu zamówienia  oraz formularzem cenowym stanowiącymi integralną część umowy.</w:t>
      </w:r>
    </w:p>
    <w:p w14:paraId="7D2B7CE5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e) Wykonawca  w sposób istotny naruszy obowiązujące postanowienia umowy.</w:t>
      </w:r>
    </w:p>
    <w:p w14:paraId="08634F63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 xml:space="preserve">f) gdy Wykonawca realizuje przedmiot umowy niezgodnie z obowiązującymi przepisami </w:t>
      </w:r>
      <w:r w:rsidRPr="00A7455C">
        <w:rPr>
          <w:rFonts w:ascii="Segoe UI Light" w:eastAsiaTheme="minorHAnsi" w:hAnsi="Segoe UI Light" w:cs="Segoe UI Light"/>
          <w:sz w:val="20"/>
          <w:szCs w:val="20"/>
        </w:rPr>
        <w:br/>
        <w:t xml:space="preserve">i normami. </w:t>
      </w:r>
    </w:p>
    <w:p w14:paraId="64E9358C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g) w przypadku określonym w §5 ust.4 niniejszej umowy,</w:t>
      </w:r>
    </w:p>
    <w:p w14:paraId="61B8189E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 xml:space="preserve">h) w przypadkach określonych w Kodeksie Cywilnym,    </w:t>
      </w:r>
    </w:p>
    <w:p w14:paraId="6E9560A7" w14:textId="77777777" w:rsidR="0007626A" w:rsidRPr="00A7455C" w:rsidRDefault="0007626A" w:rsidP="008A312B">
      <w:pPr>
        <w:spacing w:after="0" w:line="360" w:lineRule="auto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A7455C">
        <w:rPr>
          <w:rFonts w:ascii="Segoe UI Light" w:eastAsiaTheme="minorHAnsi" w:hAnsi="Segoe UI Light" w:cs="Segoe UI Light"/>
          <w:sz w:val="20"/>
          <w:szCs w:val="20"/>
        </w:rPr>
        <w:t>2. Odstąpienie od umowy powinno nastąpić w formie pisemnej pod rygorem nieważności takiego oświadczenia w terminie 30 dni od powzięcia wiadomości o okolicznościach wskazanych w §9 ust.1 pkt. b) –h) i musi zawierać uzasadnienie.</w:t>
      </w:r>
    </w:p>
    <w:p w14:paraId="73A9DF26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§ 9</w:t>
      </w:r>
    </w:p>
    <w:p w14:paraId="56E2B801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b/>
          <w:bCs/>
          <w:sz w:val="20"/>
          <w:szCs w:val="20"/>
          <w:lang w:eastAsia="ar-SA"/>
        </w:rPr>
        <w:t>Postanowienia końcowe</w:t>
      </w:r>
    </w:p>
    <w:p w14:paraId="52B9DA4D" w14:textId="77777777" w:rsidR="0007626A" w:rsidRPr="00A7455C" w:rsidRDefault="0007626A" w:rsidP="0007626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</w:pPr>
      <w:r w:rsidRPr="00A7455C"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  <w:t xml:space="preserve">Wszelkie zmiany umowy dla swej ważności wymagają zachowania formy pisemnej. </w:t>
      </w:r>
    </w:p>
    <w:p w14:paraId="3EF890F1" w14:textId="77777777" w:rsidR="0007626A" w:rsidRPr="00A7455C" w:rsidRDefault="0007626A" w:rsidP="0007626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t xml:space="preserve">W sprawach nie uregulowanych niniejszą umową mają zastosowanie obowiązujące przepisy, </w:t>
      </w: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br/>
        <w:t>a w szczególności Ustawy Prawo zamówień publicznych oraz przepisy Kodeksu Cywilnego.</w:t>
      </w:r>
    </w:p>
    <w:p w14:paraId="60DD46A4" w14:textId="77777777" w:rsidR="0007626A" w:rsidRPr="00A7455C" w:rsidRDefault="0007626A" w:rsidP="0007626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t xml:space="preserve">Wykonawca nie może przenieść praw i obowiązków wynikających z umowy na inne osoby, </w:t>
      </w: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br/>
        <w:t xml:space="preserve">w szczególności nie może dokonać przelewu wierzytelności wynikających z wynagrodzenia, </w:t>
      </w: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br/>
        <w:t xml:space="preserve">o którym mowa </w:t>
      </w:r>
      <w:r w:rsidRPr="00A7455C">
        <w:rPr>
          <w:rFonts w:ascii="Segoe UI Light" w:eastAsia="Times New Roman" w:hAnsi="Segoe UI Light" w:cs="Segoe UI Light"/>
          <w:sz w:val="20"/>
          <w:szCs w:val="20"/>
          <w:lang w:eastAsia="ar-SA"/>
        </w:rPr>
        <w:t xml:space="preserve">w § 4. </w:t>
      </w:r>
    </w:p>
    <w:p w14:paraId="23EBDA4C" w14:textId="77777777" w:rsidR="0007626A" w:rsidRPr="00A7455C" w:rsidRDefault="0007626A" w:rsidP="0007626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t xml:space="preserve">Spory mogące wyniknąć z tej umowy będą w pierwszej instancji rozpoznawały sady właściwe ze względu na siedzibę Zamawiającego. </w:t>
      </w:r>
    </w:p>
    <w:p w14:paraId="2A224B7C" w14:textId="77777777" w:rsidR="0007626A" w:rsidRPr="00A7455C" w:rsidRDefault="0007626A" w:rsidP="0007626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</w:pP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t xml:space="preserve">Umowę sporządzono w 3 jednobrzmiących egzemplarzach, z których 2 otrzymuje Zamawiający, </w:t>
      </w:r>
      <w:r w:rsidRPr="00A7455C"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  <w:br/>
        <w:t>a 1 egzemplarz otrzymuje  Wykonawca.</w:t>
      </w:r>
    </w:p>
    <w:p w14:paraId="00B69E88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eastAsia="Times New Roman" w:hAnsi="Segoe UI Light" w:cs="Segoe UI Light"/>
          <w:color w:val="000000"/>
          <w:sz w:val="20"/>
          <w:szCs w:val="20"/>
          <w:lang w:eastAsia="ar-SA"/>
        </w:rPr>
      </w:pPr>
    </w:p>
    <w:p w14:paraId="78EC69A5" w14:textId="77777777" w:rsidR="0007626A" w:rsidRPr="00A7455C" w:rsidRDefault="0007626A" w:rsidP="000762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A7455C">
        <w:rPr>
          <w:rFonts w:ascii="Segoe UI Light" w:eastAsia="Times New Roman" w:hAnsi="Segoe UI Light" w:cs="Segoe UI Light"/>
          <w:b/>
          <w:bCs/>
          <w:color w:val="000000"/>
          <w:sz w:val="20"/>
          <w:szCs w:val="20"/>
          <w:lang w:eastAsia="ar-SA"/>
        </w:rPr>
        <w:t>ZAMAWIAJĄCY                                                                                           WYKONAWCA</w:t>
      </w:r>
    </w:p>
    <w:p w14:paraId="209DDF86" w14:textId="77777777" w:rsidR="0007626A" w:rsidRPr="00A7455C" w:rsidRDefault="0007626A" w:rsidP="0007626A">
      <w:pPr>
        <w:jc w:val="right"/>
        <w:rPr>
          <w:rFonts w:ascii="Segoe UI Light" w:hAnsi="Segoe UI Light" w:cs="Segoe UI Light"/>
          <w:sz w:val="20"/>
          <w:szCs w:val="20"/>
        </w:rPr>
      </w:pPr>
    </w:p>
    <w:p w14:paraId="6394CB01" w14:textId="77777777" w:rsidR="00E67DD1" w:rsidRPr="00A7455C" w:rsidRDefault="00E67DD1">
      <w:pPr>
        <w:rPr>
          <w:rFonts w:ascii="Segoe UI Light" w:hAnsi="Segoe UI Light" w:cs="Segoe UI Light"/>
          <w:sz w:val="20"/>
          <w:szCs w:val="20"/>
        </w:rPr>
      </w:pPr>
    </w:p>
    <w:sectPr w:rsidR="00E67DD1" w:rsidRPr="00A7455C" w:rsidSect="00DE21D3">
      <w:headerReference w:type="default" r:id="rId7"/>
      <w:footerReference w:type="default" r:id="rId8"/>
      <w:pgSz w:w="11906" w:h="16838"/>
      <w:pgMar w:top="22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3ABB" w14:textId="77777777" w:rsidR="00320FD9" w:rsidRDefault="00320FD9" w:rsidP="00FC2EAA">
      <w:pPr>
        <w:spacing w:after="0" w:line="240" w:lineRule="auto"/>
      </w:pPr>
      <w:r>
        <w:separator/>
      </w:r>
    </w:p>
  </w:endnote>
  <w:endnote w:type="continuationSeparator" w:id="0">
    <w:p w14:paraId="296D0FC7" w14:textId="77777777" w:rsidR="00320FD9" w:rsidRDefault="00320FD9" w:rsidP="00FC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FD9B" w14:textId="7E4732DF" w:rsidR="00DE21D3" w:rsidRDefault="00DE21D3">
    <w:pPr>
      <w:pStyle w:val="Stopka"/>
    </w:pPr>
    <w:r>
      <w:rPr>
        <w:noProof/>
      </w:rPr>
      <w:drawing>
        <wp:inline distT="0" distB="0" distL="0" distR="0" wp14:anchorId="0C7793B8" wp14:editId="626AB350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2607" w14:textId="77777777" w:rsidR="00320FD9" w:rsidRDefault="00320FD9" w:rsidP="00FC2EAA">
      <w:pPr>
        <w:spacing w:after="0" w:line="240" w:lineRule="auto"/>
      </w:pPr>
      <w:r>
        <w:separator/>
      </w:r>
    </w:p>
  </w:footnote>
  <w:footnote w:type="continuationSeparator" w:id="0">
    <w:p w14:paraId="33349CA0" w14:textId="77777777" w:rsidR="00320FD9" w:rsidRDefault="00320FD9" w:rsidP="00FC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DA39" w14:textId="4F175A23" w:rsidR="00FC2EAA" w:rsidRDefault="00FC2EAA">
    <w:pPr>
      <w:pStyle w:val="Nagwek"/>
    </w:pPr>
    <w:r w:rsidRPr="00D05D03">
      <w:rPr>
        <w:noProof/>
      </w:rPr>
      <w:drawing>
        <wp:anchor distT="0" distB="0" distL="114300" distR="114300" simplePos="0" relativeHeight="251659264" behindDoc="0" locked="0" layoutInCell="1" allowOverlap="1" wp14:anchorId="4DE9D75E" wp14:editId="1DA0B86F">
          <wp:simplePos x="0" y="0"/>
          <wp:positionH relativeFrom="column">
            <wp:posOffset>190500</wp:posOffset>
          </wp:positionH>
          <wp:positionV relativeFrom="paragraph">
            <wp:posOffset>46990</wp:posOffset>
          </wp:positionV>
          <wp:extent cx="5358130" cy="504825"/>
          <wp:effectExtent l="0" t="0" r="0" b="952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813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19"/>
    <w:multiLevelType w:val="hybridMultilevel"/>
    <w:tmpl w:val="EEF02AFC"/>
    <w:lvl w:ilvl="0" w:tplc="952E9E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F0F88"/>
    <w:multiLevelType w:val="hybridMultilevel"/>
    <w:tmpl w:val="0760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32FDB"/>
    <w:multiLevelType w:val="hybridMultilevel"/>
    <w:tmpl w:val="D88C1F58"/>
    <w:lvl w:ilvl="0" w:tplc="F3F22478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2CD"/>
    <w:multiLevelType w:val="hybridMultilevel"/>
    <w:tmpl w:val="0CE28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A311B"/>
    <w:multiLevelType w:val="hybridMultilevel"/>
    <w:tmpl w:val="44B0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3262"/>
    <w:multiLevelType w:val="hybridMultilevel"/>
    <w:tmpl w:val="3690BA30"/>
    <w:lvl w:ilvl="0" w:tplc="0AB6415E">
      <w:start w:val="3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903C12"/>
    <w:multiLevelType w:val="hybridMultilevel"/>
    <w:tmpl w:val="88F47EF6"/>
    <w:lvl w:ilvl="0" w:tplc="04150017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210E4FB8"/>
    <w:multiLevelType w:val="hybridMultilevel"/>
    <w:tmpl w:val="CCA098F6"/>
    <w:lvl w:ilvl="0" w:tplc="86586592">
      <w:start w:val="1"/>
      <w:numFmt w:val="decimal"/>
      <w:lvlText w:val="%1."/>
      <w:lvlJc w:val="left"/>
      <w:pPr>
        <w:ind w:left="765" w:hanging="405"/>
      </w:pPr>
      <w:rPr>
        <w:rFonts w:ascii="Book Antiqua" w:eastAsia="Times New Roman" w:hAnsi="Book Antiqua" w:cs="TimesNewRomanPSM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452D"/>
    <w:multiLevelType w:val="hybridMultilevel"/>
    <w:tmpl w:val="4AD433B2"/>
    <w:lvl w:ilvl="0" w:tplc="5ACE29D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3A0F"/>
    <w:multiLevelType w:val="hybridMultilevel"/>
    <w:tmpl w:val="F884711E"/>
    <w:lvl w:ilvl="0" w:tplc="2D685E1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5A90"/>
    <w:multiLevelType w:val="hybridMultilevel"/>
    <w:tmpl w:val="7A4E8736"/>
    <w:lvl w:ilvl="0" w:tplc="9BB02026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C57A7"/>
    <w:multiLevelType w:val="hybridMultilevel"/>
    <w:tmpl w:val="05782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82276EA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C4A1A54"/>
    <w:multiLevelType w:val="hybridMultilevel"/>
    <w:tmpl w:val="46B85846"/>
    <w:lvl w:ilvl="0" w:tplc="F2DC679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64482E6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51FB3"/>
    <w:multiLevelType w:val="hybridMultilevel"/>
    <w:tmpl w:val="9F02B388"/>
    <w:lvl w:ilvl="0" w:tplc="613C8E8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441C5"/>
    <w:multiLevelType w:val="hybridMultilevel"/>
    <w:tmpl w:val="E102C0B6"/>
    <w:lvl w:ilvl="0" w:tplc="094C11C2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84632"/>
    <w:multiLevelType w:val="hybridMultilevel"/>
    <w:tmpl w:val="667AB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374"/>
    <w:multiLevelType w:val="hybridMultilevel"/>
    <w:tmpl w:val="18D29338"/>
    <w:lvl w:ilvl="0" w:tplc="04150017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0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312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01225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979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493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9489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896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1747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727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2524869">
    <w:abstractNumId w:val="16"/>
  </w:num>
  <w:num w:numId="10" w16cid:durableId="630746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137402">
    <w:abstractNumId w:val="11"/>
  </w:num>
  <w:num w:numId="12" w16cid:durableId="392386243">
    <w:abstractNumId w:val="6"/>
  </w:num>
  <w:num w:numId="13" w16cid:durableId="219905042">
    <w:abstractNumId w:val="14"/>
  </w:num>
  <w:num w:numId="14" w16cid:durableId="702630532">
    <w:abstractNumId w:val="10"/>
  </w:num>
  <w:num w:numId="15" w16cid:durableId="1532841841">
    <w:abstractNumId w:val="19"/>
  </w:num>
  <w:num w:numId="16" w16cid:durableId="1467819145">
    <w:abstractNumId w:val="7"/>
  </w:num>
  <w:num w:numId="17" w16cid:durableId="514930143">
    <w:abstractNumId w:val="4"/>
  </w:num>
  <w:num w:numId="18" w16cid:durableId="490948035">
    <w:abstractNumId w:val="9"/>
  </w:num>
  <w:num w:numId="19" w16cid:durableId="18123593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880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249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6A"/>
    <w:rsid w:val="000527E7"/>
    <w:rsid w:val="0007626A"/>
    <w:rsid w:val="000E30DD"/>
    <w:rsid w:val="00104E03"/>
    <w:rsid w:val="00207B0D"/>
    <w:rsid w:val="00320FD9"/>
    <w:rsid w:val="003D7F4E"/>
    <w:rsid w:val="00511973"/>
    <w:rsid w:val="006B214F"/>
    <w:rsid w:val="00843822"/>
    <w:rsid w:val="008A312B"/>
    <w:rsid w:val="00A7455C"/>
    <w:rsid w:val="00D35369"/>
    <w:rsid w:val="00D61BFE"/>
    <w:rsid w:val="00DE21D3"/>
    <w:rsid w:val="00E67DD1"/>
    <w:rsid w:val="00E83543"/>
    <w:rsid w:val="00EA33E5"/>
    <w:rsid w:val="00F7206E"/>
    <w:rsid w:val="00FC2EAA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9939D"/>
  <w15:docId w15:val="{38ADEBA6-0EC7-4302-B574-3D7C7572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2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7626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762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6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E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E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k.durszlewicz</cp:lastModifiedBy>
  <cp:revision>6</cp:revision>
  <cp:lastPrinted>2020-02-04T11:22:00Z</cp:lastPrinted>
  <dcterms:created xsi:type="dcterms:W3CDTF">2023-03-17T10:40:00Z</dcterms:created>
  <dcterms:modified xsi:type="dcterms:W3CDTF">2023-03-21T11:13:00Z</dcterms:modified>
</cp:coreProperties>
</file>